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BE7" w:rsidRDefault="006C4222" w:rsidP="00B91629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C4222">
        <w:rPr>
          <w:rFonts w:ascii="Times New Roman" w:hAnsi="Times New Roman" w:cs="Times New Roman"/>
          <w:b/>
          <w:sz w:val="32"/>
          <w:lang w:val="uk-UA"/>
        </w:rPr>
        <w:t xml:space="preserve">Профілактика </w:t>
      </w:r>
      <w:proofErr w:type="spellStart"/>
      <w:r w:rsidRPr="006C4222">
        <w:rPr>
          <w:rFonts w:ascii="Times New Roman" w:hAnsi="Times New Roman" w:cs="Times New Roman"/>
          <w:b/>
          <w:sz w:val="32"/>
          <w:lang w:val="uk-UA"/>
        </w:rPr>
        <w:t>ротавірусної</w:t>
      </w:r>
      <w:proofErr w:type="spellEnd"/>
      <w:r w:rsidRPr="006C4222">
        <w:rPr>
          <w:rFonts w:ascii="Times New Roman" w:hAnsi="Times New Roman" w:cs="Times New Roman"/>
          <w:b/>
          <w:sz w:val="32"/>
          <w:lang w:val="uk-UA"/>
        </w:rPr>
        <w:t xml:space="preserve"> інфекції</w:t>
      </w:r>
      <w:r w:rsidRPr="006C4222">
        <w:rPr>
          <w:sz w:val="32"/>
          <w:lang w:val="uk-UA"/>
        </w:rPr>
        <w:t xml:space="preserve"> </w:t>
      </w:r>
      <w:r w:rsidR="00B91629" w:rsidRPr="006C4222">
        <w:rPr>
          <w:rFonts w:ascii="Times New Roman" w:hAnsi="Times New Roman" w:cs="Times New Roman"/>
          <w:sz w:val="40"/>
          <w:szCs w:val="28"/>
          <w:shd w:val="clear" w:color="auto" w:fill="FFFFFF"/>
          <w:lang w:val="ru-RU"/>
        </w:rPr>
        <w:t xml:space="preserve"> </w:t>
      </w:r>
    </w:p>
    <w:p w:rsidR="0058149F" w:rsidRPr="0058149F" w:rsidRDefault="0058149F" w:rsidP="0058149F">
      <w:pPr>
        <w:pStyle w:val="a3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58149F">
        <w:rPr>
          <w:color w:val="000000"/>
          <w:sz w:val="28"/>
          <w:szCs w:val="28"/>
          <w:lang w:val="ru-RU"/>
        </w:rPr>
        <w:t xml:space="preserve">За </w:t>
      </w:r>
      <w:proofErr w:type="spellStart"/>
      <w:r w:rsidRPr="0058149F">
        <w:rPr>
          <w:color w:val="000000"/>
          <w:sz w:val="28"/>
          <w:szCs w:val="28"/>
          <w:lang w:val="ru-RU"/>
        </w:rPr>
        <w:t>даними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Центру </w:t>
      </w:r>
      <w:proofErr w:type="spellStart"/>
      <w:r w:rsidRPr="0058149F">
        <w:rPr>
          <w:color w:val="000000"/>
          <w:sz w:val="28"/>
          <w:szCs w:val="28"/>
          <w:lang w:val="ru-RU"/>
        </w:rPr>
        <w:t>громадського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здоров’я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МОЗ </w:t>
      </w:r>
      <w:proofErr w:type="spellStart"/>
      <w:r w:rsidRPr="0058149F">
        <w:rPr>
          <w:color w:val="000000"/>
          <w:sz w:val="28"/>
          <w:szCs w:val="28"/>
          <w:lang w:val="ru-RU"/>
        </w:rPr>
        <w:t>України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58149F">
        <w:rPr>
          <w:color w:val="000000"/>
          <w:sz w:val="28"/>
          <w:szCs w:val="28"/>
          <w:lang w:val="ru-RU"/>
        </w:rPr>
        <w:t>упродовж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19-25 </w:t>
      </w:r>
      <w:proofErr w:type="spellStart"/>
      <w:r w:rsidRPr="0058149F">
        <w:rPr>
          <w:color w:val="000000"/>
          <w:sz w:val="28"/>
          <w:szCs w:val="28"/>
          <w:lang w:val="ru-RU"/>
        </w:rPr>
        <w:t>січня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2024 року в </w:t>
      </w:r>
      <w:proofErr w:type="spellStart"/>
      <w:r w:rsidRPr="0058149F">
        <w:rPr>
          <w:color w:val="000000"/>
          <w:sz w:val="28"/>
          <w:szCs w:val="28"/>
          <w:lang w:val="ru-RU"/>
        </w:rPr>
        <w:t>Одесі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госпіталізували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п’ятьох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дітей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58149F">
        <w:rPr>
          <w:color w:val="000000"/>
          <w:sz w:val="28"/>
          <w:szCs w:val="28"/>
          <w:lang w:val="ru-RU"/>
        </w:rPr>
        <w:t>попереднім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діагнозом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«</w:t>
      </w:r>
      <w:proofErr w:type="spellStart"/>
      <w:r w:rsidRPr="0058149F">
        <w:rPr>
          <w:color w:val="000000"/>
          <w:sz w:val="28"/>
          <w:szCs w:val="28"/>
          <w:lang w:val="ru-RU"/>
        </w:rPr>
        <w:t>Гострий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гастроентероколіт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». </w:t>
      </w:r>
      <w:proofErr w:type="spellStart"/>
      <w:r w:rsidRPr="0058149F">
        <w:rPr>
          <w:color w:val="000000"/>
          <w:sz w:val="28"/>
          <w:szCs w:val="28"/>
          <w:lang w:val="ru-RU"/>
        </w:rPr>
        <w:t>Під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час лабораторного </w:t>
      </w:r>
      <w:proofErr w:type="spellStart"/>
      <w:r w:rsidRPr="0058149F">
        <w:rPr>
          <w:color w:val="000000"/>
          <w:sz w:val="28"/>
          <w:szCs w:val="28"/>
          <w:lang w:val="ru-RU"/>
        </w:rPr>
        <w:t>обстеження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було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виявлено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ротавірус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58149F">
        <w:rPr>
          <w:color w:val="000000"/>
          <w:sz w:val="28"/>
          <w:szCs w:val="28"/>
          <w:lang w:val="ru-RU"/>
        </w:rPr>
        <w:t>Встановлено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58149F">
        <w:rPr>
          <w:color w:val="000000"/>
          <w:sz w:val="28"/>
          <w:szCs w:val="28"/>
          <w:lang w:val="ru-RU"/>
        </w:rPr>
        <w:t>що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всі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хворі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діти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відвідували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один </w:t>
      </w:r>
      <w:proofErr w:type="spellStart"/>
      <w:r w:rsidRPr="0058149F">
        <w:rPr>
          <w:color w:val="000000"/>
          <w:sz w:val="28"/>
          <w:szCs w:val="28"/>
          <w:lang w:val="ru-RU"/>
        </w:rPr>
        <w:t>дошкільний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заклад. Станом на 29 </w:t>
      </w:r>
      <w:proofErr w:type="spellStart"/>
      <w:r w:rsidRPr="0058149F">
        <w:rPr>
          <w:color w:val="000000"/>
          <w:sz w:val="28"/>
          <w:szCs w:val="28"/>
          <w:lang w:val="ru-RU"/>
        </w:rPr>
        <w:t>січня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нових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випадків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захворювання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не </w:t>
      </w:r>
      <w:proofErr w:type="spellStart"/>
      <w:r w:rsidRPr="0058149F">
        <w:rPr>
          <w:color w:val="000000"/>
          <w:sz w:val="28"/>
          <w:szCs w:val="28"/>
          <w:lang w:val="ru-RU"/>
        </w:rPr>
        <w:t>зареєстровано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58149F">
        <w:rPr>
          <w:color w:val="000000"/>
          <w:sz w:val="28"/>
          <w:szCs w:val="28"/>
          <w:lang w:val="ru-RU"/>
        </w:rPr>
        <w:t>Також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спалах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ротавірусної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інфекції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було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зафіксовано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20 </w:t>
      </w:r>
      <w:proofErr w:type="spellStart"/>
      <w:r w:rsidRPr="0058149F">
        <w:rPr>
          <w:color w:val="000000"/>
          <w:sz w:val="28"/>
          <w:szCs w:val="28"/>
          <w:lang w:val="ru-RU"/>
        </w:rPr>
        <w:t>січня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58149F">
        <w:rPr>
          <w:color w:val="000000"/>
          <w:sz w:val="28"/>
          <w:szCs w:val="28"/>
          <w:lang w:val="ru-RU"/>
        </w:rPr>
        <w:t>Запорізькій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області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58149F">
        <w:rPr>
          <w:color w:val="000000"/>
          <w:sz w:val="28"/>
          <w:szCs w:val="28"/>
          <w:lang w:val="ru-RU"/>
        </w:rPr>
        <w:t>Зареєстровано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17 </w:t>
      </w:r>
      <w:proofErr w:type="spellStart"/>
      <w:r w:rsidRPr="0058149F">
        <w:rPr>
          <w:color w:val="000000"/>
          <w:sz w:val="28"/>
          <w:szCs w:val="28"/>
          <w:lang w:val="ru-RU"/>
        </w:rPr>
        <w:t>хворих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58149F">
        <w:rPr>
          <w:color w:val="000000"/>
          <w:sz w:val="28"/>
          <w:szCs w:val="28"/>
          <w:lang w:val="ru-RU"/>
        </w:rPr>
        <w:t>усі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дорослі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58149F">
        <w:rPr>
          <w:color w:val="000000"/>
          <w:sz w:val="28"/>
          <w:szCs w:val="28"/>
          <w:lang w:val="ru-RU"/>
        </w:rPr>
        <w:t>Це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– 15 </w:t>
      </w:r>
      <w:proofErr w:type="spellStart"/>
      <w:r w:rsidRPr="0058149F">
        <w:rPr>
          <w:color w:val="000000"/>
          <w:sz w:val="28"/>
          <w:szCs w:val="28"/>
          <w:lang w:val="ru-RU"/>
        </w:rPr>
        <w:t>пацієнтів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та 2 </w:t>
      </w:r>
      <w:proofErr w:type="spellStart"/>
      <w:r w:rsidRPr="0058149F">
        <w:rPr>
          <w:color w:val="000000"/>
          <w:sz w:val="28"/>
          <w:szCs w:val="28"/>
          <w:lang w:val="ru-RU"/>
        </w:rPr>
        <w:t>співробітники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одного з </w:t>
      </w:r>
      <w:proofErr w:type="spellStart"/>
      <w:r w:rsidRPr="0058149F">
        <w:rPr>
          <w:color w:val="000000"/>
          <w:sz w:val="28"/>
          <w:szCs w:val="28"/>
          <w:lang w:val="ru-RU"/>
        </w:rPr>
        <w:t>медзакладів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закритого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типу. У 16 </w:t>
      </w:r>
      <w:proofErr w:type="spellStart"/>
      <w:r w:rsidRPr="0058149F">
        <w:rPr>
          <w:color w:val="000000"/>
          <w:sz w:val="28"/>
          <w:szCs w:val="28"/>
          <w:lang w:val="ru-RU"/>
        </w:rPr>
        <w:t>випадках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діагноз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підтверджено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лабораторно, 13 з них </w:t>
      </w:r>
      <w:proofErr w:type="spellStart"/>
      <w:r w:rsidRPr="0058149F">
        <w:rPr>
          <w:color w:val="000000"/>
          <w:sz w:val="28"/>
          <w:szCs w:val="28"/>
          <w:lang w:val="ru-RU"/>
        </w:rPr>
        <w:t>вже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виписали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, 3 </w:t>
      </w:r>
      <w:proofErr w:type="spellStart"/>
      <w:r w:rsidRPr="0058149F">
        <w:rPr>
          <w:color w:val="000000"/>
          <w:sz w:val="28"/>
          <w:szCs w:val="28"/>
          <w:lang w:val="ru-RU"/>
        </w:rPr>
        <w:t>залишаються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58149F">
        <w:rPr>
          <w:color w:val="000000"/>
          <w:sz w:val="28"/>
          <w:szCs w:val="28"/>
          <w:lang w:val="ru-RU"/>
        </w:rPr>
        <w:t>стаціонарі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. Станом на 27 </w:t>
      </w:r>
      <w:proofErr w:type="spellStart"/>
      <w:r w:rsidRPr="0058149F">
        <w:rPr>
          <w:color w:val="000000"/>
          <w:sz w:val="28"/>
          <w:szCs w:val="28"/>
          <w:lang w:val="ru-RU"/>
        </w:rPr>
        <w:t>січня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58149F">
        <w:rPr>
          <w:color w:val="000000"/>
          <w:sz w:val="28"/>
          <w:szCs w:val="28"/>
          <w:lang w:val="ru-RU"/>
        </w:rPr>
        <w:t>закладі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нових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випадків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захворювання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не </w:t>
      </w:r>
      <w:proofErr w:type="spellStart"/>
      <w:r w:rsidRPr="0058149F">
        <w:rPr>
          <w:color w:val="000000"/>
          <w:sz w:val="28"/>
          <w:szCs w:val="28"/>
          <w:lang w:val="ru-RU"/>
        </w:rPr>
        <w:t>зареєстровано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58149F">
        <w:rPr>
          <w:color w:val="000000"/>
          <w:sz w:val="28"/>
          <w:szCs w:val="28"/>
          <w:lang w:val="ru-RU"/>
        </w:rPr>
        <w:t>Нагадаємо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, у 2023 </w:t>
      </w:r>
      <w:proofErr w:type="spellStart"/>
      <w:r w:rsidRPr="0058149F">
        <w:rPr>
          <w:color w:val="000000"/>
          <w:sz w:val="28"/>
          <w:szCs w:val="28"/>
          <w:lang w:val="ru-RU"/>
        </w:rPr>
        <w:t>році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58149F">
        <w:rPr>
          <w:color w:val="000000"/>
          <w:sz w:val="28"/>
          <w:szCs w:val="28"/>
          <w:lang w:val="ru-RU"/>
        </w:rPr>
        <w:t>Україні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було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зареєстровано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3 000 </w:t>
      </w:r>
      <w:proofErr w:type="spellStart"/>
      <w:r w:rsidRPr="0058149F">
        <w:rPr>
          <w:color w:val="000000"/>
          <w:sz w:val="28"/>
          <w:szCs w:val="28"/>
          <w:lang w:val="ru-RU"/>
        </w:rPr>
        <w:t>випадків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ротавірусної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інфекції</w:t>
      </w:r>
      <w:proofErr w:type="spellEnd"/>
      <w:r w:rsidRPr="0058149F">
        <w:rPr>
          <w:color w:val="000000"/>
          <w:sz w:val="28"/>
          <w:szCs w:val="28"/>
          <w:lang w:val="ru-RU"/>
        </w:rPr>
        <w:t>.</w:t>
      </w:r>
    </w:p>
    <w:p w:rsidR="0058149F" w:rsidRPr="0058149F" w:rsidRDefault="0058149F" w:rsidP="0058149F">
      <w:pPr>
        <w:pStyle w:val="a3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proofErr w:type="spellStart"/>
      <w:r w:rsidRPr="0058149F">
        <w:rPr>
          <w:rStyle w:val="a6"/>
          <w:color w:val="000000"/>
          <w:sz w:val="28"/>
          <w:szCs w:val="28"/>
          <w:lang w:val="ru-RU"/>
        </w:rPr>
        <w:t>Ротавірусна</w:t>
      </w:r>
      <w:proofErr w:type="spellEnd"/>
      <w:r w:rsidRPr="0058149F">
        <w:rPr>
          <w:rStyle w:val="a6"/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rStyle w:val="a6"/>
          <w:color w:val="000000"/>
          <w:sz w:val="28"/>
          <w:szCs w:val="28"/>
          <w:lang w:val="ru-RU"/>
        </w:rPr>
        <w:t>інфекція</w:t>
      </w:r>
      <w:proofErr w:type="spellEnd"/>
      <w:r w:rsidR="00BA24FC">
        <w:rPr>
          <w:rStyle w:val="a6"/>
          <w:color w:val="000000"/>
          <w:sz w:val="28"/>
          <w:szCs w:val="28"/>
          <w:lang w:val="ru-RU"/>
        </w:rPr>
        <w:t xml:space="preserve"> </w:t>
      </w:r>
      <w:bookmarkStart w:id="0" w:name="_GoBack"/>
      <w:bookmarkEnd w:id="0"/>
      <w:r w:rsidRPr="0058149F">
        <w:rPr>
          <w:color w:val="000000"/>
          <w:sz w:val="28"/>
          <w:szCs w:val="28"/>
          <w:lang w:val="ru-RU"/>
        </w:rPr>
        <w:t xml:space="preserve">– одна з форм </w:t>
      </w:r>
      <w:proofErr w:type="spellStart"/>
      <w:r w:rsidRPr="0058149F">
        <w:rPr>
          <w:color w:val="000000"/>
          <w:sz w:val="28"/>
          <w:szCs w:val="28"/>
          <w:lang w:val="ru-RU"/>
        </w:rPr>
        <w:t>гострої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кишкової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інфекції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58149F">
        <w:rPr>
          <w:color w:val="000000"/>
          <w:sz w:val="28"/>
          <w:szCs w:val="28"/>
          <w:lang w:val="ru-RU"/>
        </w:rPr>
        <w:t>збудником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якої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є </w:t>
      </w:r>
      <w:proofErr w:type="spellStart"/>
      <w:r w:rsidRPr="0058149F">
        <w:rPr>
          <w:color w:val="000000"/>
          <w:sz w:val="28"/>
          <w:szCs w:val="28"/>
          <w:lang w:val="ru-RU"/>
        </w:rPr>
        <w:t>ротавірус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людини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58149F">
        <w:rPr>
          <w:color w:val="000000"/>
          <w:sz w:val="28"/>
          <w:szCs w:val="28"/>
          <w:lang w:val="ru-RU"/>
        </w:rPr>
        <w:t>Здебільшого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виникає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58149F">
        <w:rPr>
          <w:color w:val="000000"/>
          <w:sz w:val="28"/>
          <w:szCs w:val="28"/>
          <w:lang w:val="ru-RU"/>
        </w:rPr>
        <w:t>холодну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пору року, </w:t>
      </w:r>
      <w:proofErr w:type="spellStart"/>
      <w:r w:rsidRPr="0058149F">
        <w:rPr>
          <w:color w:val="000000"/>
          <w:sz w:val="28"/>
          <w:szCs w:val="28"/>
          <w:lang w:val="ru-RU"/>
        </w:rPr>
        <w:t>переважно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з листопада до </w:t>
      </w:r>
      <w:proofErr w:type="spellStart"/>
      <w:r w:rsidRPr="0058149F">
        <w:rPr>
          <w:color w:val="000000"/>
          <w:sz w:val="28"/>
          <w:szCs w:val="28"/>
          <w:lang w:val="ru-RU"/>
        </w:rPr>
        <w:t>квітня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58149F">
        <w:rPr>
          <w:color w:val="000000"/>
          <w:sz w:val="28"/>
          <w:szCs w:val="28"/>
          <w:lang w:val="ru-RU"/>
        </w:rPr>
        <w:t>Ротавірус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є </w:t>
      </w:r>
      <w:proofErr w:type="spellStart"/>
      <w:r w:rsidRPr="0058149F">
        <w:rPr>
          <w:color w:val="000000"/>
          <w:sz w:val="28"/>
          <w:szCs w:val="28"/>
          <w:lang w:val="ru-RU"/>
        </w:rPr>
        <w:t>найбільш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поширеною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причиною </w:t>
      </w:r>
      <w:proofErr w:type="spellStart"/>
      <w:r w:rsidRPr="0058149F">
        <w:rPr>
          <w:color w:val="000000"/>
          <w:sz w:val="28"/>
          <w:szCs w:val="28"/>
          <w:lang w:val="ru-RU"/>
        </w:rPr>
        <w:t>діареї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58149F">
        <w:rPr>
          <w:color w:val="000000"/>
          <w:sz w:val="28"/>
          <w:szCs w:val="28"/>
          <w:lang w:val="ru-RU"/>
        </w:rPr>
        <w:t>дітей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віком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від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6 </w:t>
      </w:r>
      <w:proofErr w:type="spellStart"/>
      <w:r w:rsidRPr="0058149F">
        <w:rPr>
          <w:color w:val="000000"/>
          <w:sz w:val="28"/>
          <w:szCs w:val="28"/>
          <w:lang w:val="ru-RU"/>
        </w:rPr>
        <w:t>місяців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до 4–5 </w:t>
      </w:r>
      <w:proofErr w:type="spellStart"/>
      <w:r w:rsidRPr="0058149F">
        <w:rPr>
          <w:color w:val="000000"/>
          <w:sz w:val="28"/>
          <w:szCs w:val="28"/>
          <w:lang w:val="ru-RU"/>
        </w:rPr>
        <w:t>років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58149F">
        <w:rPr>
          <w:color w:val="000000"/>
          <w:sz w:val="28"/>
          <w:szCs w:val="28"/>
          <w:lang w:val="ru-RU"/>
        </w:rPr>
        <w:t>всьому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світі</w:t>
      </w:r>
      <w:proofErr w:type="spellEnd"/>
      <w:r w:rsidRPr="0058149F">
        <w:rPr>
          <w:color w:val="000000"/>
          <w:sz w:val="28"/>
          <w:szCs w:val="28"/>
          <w:lang w:val="ru-RU"/>
        </w:rPr>
        <w:t>.</w:t>
      </w:r>
    </w:p>
    <w:p w:rsidR="0058149F" w:rsidRPr="0058149F" w:rsidRDefault="0058149F" w:rsidP="0058149F">
      <w:pPr>
        <w:pStyle w:val="a3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proofErr w:type="spellStart"/>
      <w:r w:rsidRPr="0058149F">
        <w:rPr>
          <w:color w:val="000000"/>
          <w:sz w:val="28"/>
          <w:szCs w:val="28"/>
          <w:lang w:val="ru-RU"/>
        </w:rPr>
        <w:t>Захворіти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можуть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58149F">
        <w:rPr>
          <w:color w:val="000000"/>
          <w:sz w:val="28"/>
          <w:szCs w:val="28"/>
          <w:lang w:val="ru-RU"/>
        </w:rPr>
        <w:t>дорослі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. У них </w:t>
      </w:r>
      <w:proofErr w:type="spellStart"/>
      <w:r w:rsidRPr="0058149F">
        <w:rPr>
          <w:color w:val="000000"/>
          <w:sz w:val="28"/>
          <w:szCs w:val="28"/>
          <w:lang w:val="ru-RU"/>
        </w:rPr>
        <w:t>захворювання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зазвичай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протікає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58149F">
        <w:rPr>
          <w:color w:val="000000"/>
          <w:sz w:val="28"/>
          <w:szCs w:val="28"/>
          <w:lang w:val="ru-RU"/>
        </w:rPr>
        <w:t>легкій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формі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58149F">
        <w:rPr>
          <w:color w:val="000000"/>
          <w:sz w:val="28"/>
          <w:szCs w:val="28"/>
          <w:lang w:val="ru-RU"/>
        </w:rPr>
        <w:t>менш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вираженими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симптомами. До того ж </w:t>
      </w:r>
      <w:proofErr w:type="spellStart"/>
      <w:r w:rsidRPr="0058149F">
        <w:rPr>
          <w:color w:val="000000"/>
          <w:sz w:val="28"/>
          <w:szCs w:val="28"/>
          <w:lang w:val="ru-RU"/>
        </w:rPr>
        <w:t>це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захворювання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може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мати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епідемічний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характер. </w:t>
      </w:r>
      <w:proofErr w:type="spellStart"/>
      <w:r w:rsidRPr="0058149F">
        <w:rPr>
          <w:color w:val="000000"/>
          <w:sz w:val="28"/>
          <w:szCs w:val="28"/>
          <w:lang w:val="ru-RU"/>
        </w:rPr>
        <w:t>Ротавірус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призводить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до </w:t>
      </w:r>
      <w:proofErr w:type="spellStart"/>
      <w:r w:rsidRPr="0058149F">
        <w:rPr>
          <w:color w:val="000000"/>
          <w:sz w:val="28"/>
          <w:szCs w:val="28"/>
          <w:lang w:val="ru-RU"/>
        </w:rPr>
        <w:t>гострого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запалення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58149F">
        <w:rPr>
          <w:color w:val="000000"/>
          <w:sz w:val="28"/>
          <w:szCs w:val="28"/>
          <w:lang w:val="ru-RU"/>
        </w:rPr>
        <w:t>шлунку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та кишечнику, </w:t>
      </w:r>
      <w:proofErr w:type="spellStart"/>
      <w:r w:rsidRPr="0058149F">
        <w:rPr>
          <w:color w:val="000000"/>
          <w:sz w:val="28"/>
          <w:szCs w:val="28"/>
          <w:lang w:val="ru-RU"/>
        </w:rPr>
        <w:t>що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може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стати причиною болю та </w:t>
      </w:r>
      <w:proofErr w:type="spellStart"/>
      <w:r w:rsidRPr="0058149F">
        <w:rPr>
          <w:color w:val="000000"/>
          <w:sz w:val="28"/>
          <w:szCs w:val="28"/>
          <w:lang w:val="ru-RU"/>
        </w:rPr>
        <w:t>бурчання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58149F">
        <w:rPr>
          <w:color w:val="000000"/>
          <w:sz w:val="28"/>
          <w:szCs w:val="28"/>
          <w:lang w:val="ru-RU"/>
        </w:rPr>
        <w:t>животі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58149F">
        <w:rPr>
          <w:color w:val="000000"/>
          <w:sz w:val="28"/>
          <w:szCs w:val="28"/>
          <w:lang w:val="ru-RU"/>
        </w:rPr>
        <w:t>сильної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діареї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з водянисто-</w:t>
      </w:r>
      <w:proofErr w:type="spellStart"/>
      <w:r w:rsidRPr="0058149F">
        <w:rPr>
          <w:color w:val="000000"/>
          <w:sz w:val="28"/>
          <w:szCs w:val="28"/>
          <w:lang w:val="ru-RU"/>
        </w:rPr>
        <w:t>пінистими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випорожненнями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яскраво-жовтого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кольору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58149F">
        <w:rPr>
          <w:color w:val="000000"/>
          <w:sz w:val="28"/>
          <w:szCs w:val="28"/>
          <w:lang w:val="ru-RU"/>
        </w:rPr>
        <w:t>блювоти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, лихоманки, і </w:t>
      </w:r>
      <w:proofErr w:type="spellStart"/>
      <w:r w:rsidRPr="0058149F">
        <w:rPr>
          <w:color w:val="000000"/>
          <w:sz w:val="28"/>
          <w:szCs w:val="28"/>
          <w:lang w:val="ru-RU"/>
        </w:rPr>
        <w:t>навіть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зневоднення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58149F">
        <w:rPr>
          <w:color w:val="000000"/>
          <w:sz w:val="28"/>
          <w:szCs w:val="28"/>
          <w:lang w:val="ru-RU"/>
        </w:rPr>
        <w:t>немовлят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, маленьких </w:t>
      </w:r>
      <w:proofErr w:type="spellStart"/>
      <w:r w:rsidRPr="0058149F">
        <w:rPr>
          <w:color w:val="000000"/>
          <w:sz w:val="28"/>
          <w:szCs w:val="28"/>
          <w:lang w:val="ru-RU"/>
        </w:rPr>
        <w:t>дітей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58149F">
        <w:rPr>
          <w:color w:val="000000"/>
          <w:sz w:val="28"/>
          <w:szCs w:val="28"/>
          <w:lang w:val="ru-RU"/>
        </w:rPr>
        <w:t>рідше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58149F">
        <w:rPr>
          <w:color w:val="000000"/>
          <w:sz w:val="28"/>
          <w:szCs w:val="28"/>
          <w:lang w:val="ru-RU"/>
        </w:rPr>
        <w:t>дорослих</w:t>
      </w:r>
      <w:proofErr w:type="spellEnd"/>
      <w:r w:rsidRPr="0058149F">
        <w:rPr>
          <w:color w:val="000000"/>
          <w:sz w:val="28"/>
          <w:szCs w:val="28"/>
          <w:lang w:val="ru-RU"/>
        </w:rPr>
        <w:t>.</w:t>
      </w:r>
    </w:p>
    <w:p w:rsidR="0058149F" w:rsidRPr="0058149F" w:rsidRDefault="0058149F" w:rsidP="0058149F">
      <w:pPr>
        <w:pStyle w:val="a3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proofErr w:type="spellStart"/>
      <w:r w:rsidRPr="0058149F">
        <w:rPr>
          <w:color w:val="000000"/>
          <w:sz w:val="28"/>
          <w:szCs w:val="28"/>
          <w:lang w:val="ru-RU"/>
        </w:rPr>
        <w:t>Джерелом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інфекції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є </w:t>
      </w:r>
      <w:proofErr w:type="spellStart"/>
      <w:r w:rsidRPr="0058149F">
        <w:rPr>
          <w:color w:val="000000"/>
          <w:sz w:val="28"/>
          <w:szCs w:val="28"/>
          <w:lang w:val="ru-RU"/>
        </w:rPr>
        <w:t>тільки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хвора </w:t>
      </w:r>
      <w:proofErr w:type="spellStart"/>
      <w:r w:rsidRPr="0058149F">
        <w:rPr>
          <w:color w:val="000000"/>
          <w:sz w:val="28"/>
          <w:szCs w:val="28"/>
          <w:lang w:val="ru-RU"/>
        </w:rPr>
        <w:t>людина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або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вірусоносій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58149F">
        <w:rPr>
          <w:color w:val="000000"/>
          <w:sz w:val="28"/>
          <w:szCs w:val="28"/>
          <w:lang w:val="ru-RU"/>
        </w:rPr>
        <w:t>Інкубаційний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період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триває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до 5 </w:t>
      </w:r>
      <w:proofErr w:type="spellStart"/>
      <w:r w:rsidRPr="0058149F">
        <w:rPr>
          <w:color w:val="000000"/>
          <w:sz w:val="28"/>
          <w:szCs w:val="28"/>
          <w:lang w:val="ru-RU"/>
        </w:rPr>
        <w:t>діб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(у </w:t>
      </w:r>
      <w:proofErr w:type="spellStart"/>
      <w:r w:rsidRPr="0058149F">
        <w:rPr>
          <w:color w:val="000000"/>
          <w:sz w:val="28"/>
          <w:szCs w:val="28"/>
          <w:lang w:val="ru-RU"/>
        </w:rPr>
        <w:t>середньому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– 2–3 </w:t>
      </w:r>
      <w:proofErr w:type="spellStart"/>
      <w:r w:rsidRPr="0058149F">
        <w:rPr>
          <w:color w:val="000000"/>
          <w:sz w:val="28"/>
          <w:szCs w:val="28"/>
          <w:lang w:val="ru-RU"/>
        </w:rPr>
        <w:t>доби</w:t>
      </w:r>
      <w:proofErr w:type="spellEnd"/>
      <w:r w:rsidRPr="0058149F">
        <w:rPr>
          <w:color w:val="000000"/>
          <w:sz w:val="28"/>
          <w:szCs w:val="28"/>
          <w:lang w:val="ru-RU"/>
        </w:rPr>
        <w:t>).</w:t>
      </w:r>
    </w:p>
    <w:p w:rsidR="0058149F" w:rsidRPr="0058149F" w:rsidRDefault="0061579E" w:rsidP="0058149F">
      <w:pPr>
        <w:pStyle w:val="a3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Передача </w:t>
      </w:r>
      <w:proofErr w:type="spellStart"/>
      <w:r>
        <w:rPr>
          <w:color w:val="000000"/>
          <w:sz w:val="28"/>
          <w:szCs w:val="28"/>
          <w:lang w:val="ru-RU"/>
        </w:rPr>
        <w:t>збудника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відбувається</w:t>
      </w:r>
      <w:proofErr w:type="spellEnd"/>
      <w:r w:rsidR="0058149F" w:rsidRPr="0058149F">
        <w:rPr>
          <w:color w:val="000000"/>
          <w:sz w:val="28"/>
          <w:szCs w:val="28"/>
        </w:rPr>
        <w:t> </w:t>
      </w:r>
      <w:r w:rsidR="0058149F" w:rsidRPr="0058149F">
        <w:rPr>
          <w:color w:val="000000"/>
          <w:sz w:val="28"/>
          <w:szCs w:val="28"/>
          <w:lang w:val="ru-RU"/>
        </w:rPr>
        <w:t>фекально-</w:t>
      </w:r>
      <w:proofErr w:type="spellStart"/>
      <w:r w:rsidR="0058149F" w:rsidRPr="0058149F">
        <w:rPr>
          <w:color w:val="000000"/>
          <w:sz w:val="28"/>
          <w:szCs w:val="28"/>
          <w:lang w:val="ru-RU"/>
        </w:rPr>
        <w:t>оральним</w:t>
      </w:r>
      <w:proofErr w:type="spellEnd"/>
      <w:r w:rsidR="0058149F" w:rsidRPr="0058149F">
        <w:rPr>
          <w:color w:val="000000"/>
          <w:sz w:val="28"/>
          <w:szCs w:val="28"/>
          <w:lang w:val="ru-RU"/>
        </w:rPr>
        <w:t xml:space="preserve"> шляхом, а </w:t>
      </w:r>
      <w:proofErr w:type="spellStart"/>
      <w:r w:rsidR="0058149F" w:rsidRPr="0058149F">
        <w:rPr>
          <w:color w:val="000000"/>
          <w:sz w:val="28"/>
          <w:szCs w:val="28"/>
          <w:lang w:val="ru-RU"/>
        </w:rPr>
        <w:t>також</w:t>
      </w:r>
      <w:proofErr w:type="spellEnd"/>
      <w:r w:rsidR="0058149F" w:rsidRPr="0058149F">
        <w:rPr>
          <w:color w:val="000000"/>
          <w:sz w:val="28"/>
          <w:szCs w:val="28"/>
          <w:lang w:val="ru-RU"/>
        </w:rPr>
        <w:t xml:space="preserve"> через </w:t>
      </w:r>
      <w:proofErr w:type="spellStart"/>
      <w:r w:rsidR="0058149F" w:rsidRPr="0058149F">
        <w:rPr>
          <w:color w:val="000000"/>
          <w:sz w:val="28"/>
          <w:szCs w:val="28"/>
          <w:lang w:val="ru-RU"/>
        </w:rPr>
        <w:t>немиті</w:t>
      </w:r>
      <w:proofErr w:type="spellEnd"/>
      <w:r w:rsidR="0058149F"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58149F" w:rsidRPr="0058149F">
        <w:rPr>
          <w:color w:val="000000"/>
          <w:sz w:val="28"/>
          <w:szCs w:val="28"/>
          <w:lang w:val="ru-RU"/>
        </w:rPr>
        <w:t>фрукти</w:t>
      </w:r>
      <w:proofErr w:type="spellEnd"/>
      <w:r w:rsidR="0058149F" w:rsidRPr="0058149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="0058149F" w:rsidRPr="0058149F">
        <w:rPr>
          <w:color w:val="000000"/>
          <w:sz w:val="28"/>
          <w:szCs w:val="28"/>
          <w:lang w:val="ru-RU"/>
        </w:rPr>
        <w:t>овочі</w:t>
      </w:r>
      <w:proofErr w:type="spellEnd"/>
      <w:r w:rsidR="0058149F" w:rsidRPr="0058149F">
        <w:rPr>
          <w:color w:val="000000"/>
          <w:sz w:val="28"/>
          <w:szCs w:val="28"/>
          <w:lang w:val="ru-RU"/>
        </w:rPr>
        <w:t xml:space="preserve">, через </w:t>
      </w:r>
      <w:proofErr w:type="spellStart"/>
      <w:r w:rsidR="0058149F" w:rsidRPr="0058149F">
        <w:rPr>
          <w:color w:val="000000"/>
          <w:sz w:val="28"/>
          <w:szCs w:val="28"/>
          <w:lang w:val="ru-RU"/>
        </w:rPr>
        <w:t>брудну</w:t>
      </w:r>
      <w:proofErr w:type="spellEnd"/>
      <w:r w:rsidR="0058149F" w:rsidRPr="0058149F">
        <w:rPr>
          <w:color w:val="000000"/>
          <w:sz w:val="28"/>
          <w:szCs w:val="28"/>
          <w:lang w:val="ru-RU"/>
        </w:rPr>
        <w:t xml:space="preserve"> воду і руки, при </w:t>
      </w:r>
      <w:proofErr w:type="spellStart"/>
      <w:r w:rsidR="0058149F" w:rsidRPr="0058149F">
        <w:rPr>
          <w:color w:val="000000"/>
          <w:sz w:val="28"/>
          <w:szCs w:val="28"/>
          <w:lang w:val="ru-RU"/>
        </w:rPr>
        <w:t>контакті</w:t>
      </w:r>
      <w:proofErr w:type="spellEnd"/>
      <w:r w:rsidR="0058149F" w:rsidRPr="0058149F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="0058149F" w:rsidRPr="0058149F">
        <w:rPr>
          <w:color w:val="000000"/>
          <w:sz w:val="28"/>
          <w:szCs w:val="28"/>
          <w:lang w:val="ru-RU"/>
        </w:rPr>
        <w:t>іншими</w:t>
      </w:r>
      <w:proofErr w:type="spellEnd"/>
      <w:r w:rsidR="0058149F"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58149F" w:rsidRPr="0058149F">
        <w:rPr>
          <w:color w:val="000000"/>
          <w:sz w:val="28"/>
          <w:szCs w:val="28"/>
          <w:lang w:val="ru-RU"/>
        </w:rPr>
        <w:t>поверхнями</w:t>
      </w:r>
      <w:proofErr w:type="spellEnd"/>
      <w:r w:rsidR="0058149F" w:rsidRPr="0058149F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="0058149F" w:rsidRPr="0058149F">
        <w:rPr>
          <w:color w:val="000000"/>
          <w:sz w:val="28"/>
          <w:szCs w:val="28"/>
          <w:lang w:val="ru-RU"/>
        </w:rPr>
        <w:t>забрудненими</w:t>
      </w:r>
      <w:proofErr w:type="spellEnd"/>
      <w:r w:rsidR="0058149F" w:rsidRPr="0058149F">
        <w:rPr>
          <w:color w:val="000000"/>
          <w:sz w:val="28"/>
          <w:szCs w:val="28"/>
          <w:lang w:val="ru-RU"/>
        </w:rPr>
        <w:t xml:space="preserve"> предметами (</w:t>
      </w:r>
      <w:proofErr w:type="spellStart"/>
      <w:r w:rsidR="0058149F" w:rsidRPr="0058149F">
        <w:rPr>
          <w:color w:val="000000"/>
          <w:sz w:val="28"/>
          <w:szCs w:val="28"/>
          <w:lang w:val="ru-RU"/>
        </w:rPr>
        <w:t>іграшки</w:t>
      </w:r>
      <w:proofErr w:type="spellEnd"/>
      <w:r w:rsidR="0058149F" w:rsidRPr="0058149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="0058149F" w:rsidRPr="0058149F">
        <w:rPr>
          <w:color w:val="000000"/>
          <w:sz w:val="28"/>
          <w:szCs w:val="28"/>
          <w:lang w:val="ru-RU"/>
        </w:rPr>
        <w:t>підлога</w:t>
      </w:r>
      <w:proofErr w:type="spellEnd"/>
      <w:r w:rsidR="0058149F" w:rsidRPr="0058149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="0058149F" w:rsidRPr="0058149F">
        <w:rPr>
          <w:color w:val="000000"/>
          <w:sz w:val="28"/>
          <w:szCs w:val="28"/>
          <w:lang w:val="ru-RU"/>
        </w:rPr>
        <w:t>меблі</w:t>
      </w:r>
      <w:proofErr w:type="spellEnd"/>
      <w:r w:rsidR="0058149F" w:rsidRPr="0058149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="0058149F" w:rsidRPr="0058149F">
        <w:rPr>
          <w:color w:val="000000"/>
          <w:sz w:val="28"/>
          <w:szCs w:val="28"/>
          <w:lang w:val="ru-RU"/>
        </w:rPr>
        <w:t>одяг</w:t>
      </w:r>
      <w:proofErr w:type="spellEnd"/>
      <w:r w:rsidR="0058149F"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58149F" w:rsidRPr="0058149F">
        <w:rPr>
          <w:color w:val="000000"/>
          <w:sz w:val="28"/>
          <w:szCs w:val="28"/>
          <w:lang w:val="ru-RU"/>
        </w:rPr>
        <w:t>тощо</w:t>
      </w:r>
      <w:proofErr w:type="spellEnd"/>
      <w:r w:rsidR="0058149F" w:rsidRPr="0058149F">
        <w:rPr>
          <w:color w:val="000000"/>
          <w:sz w:val="28"/>
          <w:szCs w:val="28"/>
          <w:lang w:val="ru-RU"/>
        </w:rPr>
        <w:t xml:space="preserve">). Так само </w:t>
      </w:r>
      <w:proofErr w:type="spellStart"/>
      <w:r w:rsidR="0058149F" w:rsidRPr="0058149F">
        <w:rPr>
          <w:color w:val="000000"/>
          <w:sz w:val="28"/>
          <w:szCs w:val="28"/>
          <w:lang w:val="ru-RU"/>
        </w:rPr>
        <w:t>можливе</w:t>
      </w:r>
      <w:proofErr w:type="spellEnd"/>
      <w:r w:rsidR="0058149F"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58149F" w:rsidRPr="0058149F">
        <w:rPr>
          <w:color w:val="000000"/>
          <w:sz w:val="28"/>
          <w:szCs w:val="28"/>
          <w:lang w:val="ru-RU"/>
        </w:rPr>
        <w:t>зараження</w:t>
      </w:r>
      <w:proofErr w:type="spellEnd"/>
      <w:r w:rsidR="0058149F"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58149F" w:rsidRPr="0058149F">
        <w:rPr>
          <w:color w:val="000000"/>
          <w:sz w:val="28"/>
          <w:szCs w:val="28"/>
          <w:lang w:val="ru-RU"/>
        </w:rPr>
        <w:t>повітряно-крапельним</w:t>
      </w:r>
      <w:proofErr w:type="spellEnd"/>
      <w:r w:rsidR="0058149F" w:rsidRPr="0058149F">
        <w:rPr>
          <w:color w:val="000000"/>
          <w:sz w:val="28"/>
          <w:szCs w:val="28"/>
          <w:lang w:val="ru-RU"/>
        </w:rPr>
        <w:t xml:space="preserve"> шляхом.</w:t>
      </w:r>
    </w:p>
    <w:p w:rsidR="0058149F" w:rsidRPr="0058149F" w:rsidRDefault="0058149F" w:rsidP="0058149F">
      <w:pPr>
        <w:pStyle w:val="a3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proofErr w:type="spellStart"/>
      <w:r w:rsidRPr="0058149F">
        <w:rPr>
          <w:color w:val="000000"/>
          <w:sz w:val="28"/>
          <w:szCs w:val="28"/>
          <w:lang w:val="ru-RU"/>
        </w:rPr>
        <w:t>Основні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методи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профілактики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ротавірусної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інфекції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– </w:t>
      </w:r>
      <w:proofErr w:type="spellStart"/>
      <w:r w:rsidRPr="0058149F">
        <w:rPr>
          <w:color w:val="000000"/>
          <w:sz w:val="28"/>
          <w:szCs w:val="28"/>
          <w:lang w:val="ru-RU"/>
        </w:rPr>
        <w:t>вакцинація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58149F">
        <w:rPr>
          <w:color w:val="000000"/>
          <w:sz w:val="28"/>
          <w:szCs w:val="28"/>
          <w:lang w:val="ru-RU"/>
        </w:rPr>
        <w:t>дотримання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правил </w:t>
      </w:r>
      <w:proofErr w:type="spellStart"/>
      <w:r w:rsidRPr="0058149F">
        <w:rPr>
          <w:color w:val="000000"/>
          <w:sz w:val="28"/>
          <w:szCs w:val="28"/>
          <w:lang w:val="ru-RU"/>
        </w:rPr>
        <w:t>особистої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гігієни</w:t>
      </w:r>
      <w:proofErr w:type="spellEnd"/>
      <w:r w:rsidRPr="0058149F">
        <w:rPr>
          <w:color w:val="000000"/>
          <w:sz w:val="28"/>
          <w:szCs w:val="28"/>
          <w:lang w:val="ru-RU"/>
        </w:rPr>
        <w:t>.</w:t>
      </w:r>
    </w:p>
    <w:p w:rsidR="0058149F" w:rsidRPr="0058149F" w:rsidRDefault="0058149F" w:rsidP="0058149F">
      <w:pPr>
        <w:pStyle w:val="a3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58149F">
        <w:rPr>
          <w:color w:val="000000"/>
          <w:sz w:val="28"/>
          <w:szCs w:val="28"/>
          <w:lang w:val="ru-RU"/>
        </w:rPr>
        <w:t xml:space="preserve">В </w:t>
      </w:r>
      <w:proofErr w:type="spellStart"/>
      <w:r w:rsidRPr="0058149F">
        <w:rPr>
          <w:color w:val="000000"/>
          <w:sz w:val="28"/>
          <w:szCs w:val="28"/>
          <w:lang w:val="ru-RU"/>
        </w:rPr>
        <w:t>Україні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щеплення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проти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ротавірусу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належать до </w:t>
      </w:r>
      <w:proofErr w:type="spellStart"/>
      <w:r w:rsidRPr="0058149F">
        <w:rPr>
          <w:color w:val="000000"/>
          <w:sz w:val="28"/>
          <w:szCs w:val="28"/>
          <w:lang w:val="ru-RU"/>
        </w:rPr>
        <w:t>рекомендованих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58149F">
        <w:rPr>
          <w:color w:val="000000"/>
          <w:sz w:val="28"/>
          <w:szCs w:val="28"/>
          <w:lang w:val="ru-RU"/>
        </w:rPr>
        <w:t>тобто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вакцинуватися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можна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власним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коштом. Для </w:t>
      </w:r>
      <w:proofErr w:type="spellStart"/>
      <w:r w:rsidRPr="0058149F">
        <w:rPr>
          <w:color w:val="000000"/>
          <w:sz w:val="28"/>
          <w:szCs w:val="28"/>
          <w:lang w:val="ru-RU"/>
        </w:rPr>
        <w:t>забезпечення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раннього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захисту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від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інфекції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достатньо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дві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або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три </w:t>
      </w:r>
      <w:proofErr w:type="spellStart"/>
      <w:r w:rsidRPr="0058149F">
        <w:rPr>
          <w:color w:val="000000"/>
          <w:sz w:val="28"/>
          <w:szCs w:val="28"/>
          <w:lang w:val="ru-RU"/>
        </w:rPr>
        <w:t>дози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58149F">
        <w:rPr>
          <w:color w:val="000000"/>
          <w:sz w:val="28"/>
          <w:szCs w:val="28"/>
          <w:lang w:val="ru-RU"/>
        </w:rPr>
        <w:t>відповідно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до </w:t>
      </w:r>
      <w:proofErr w:type="spellStart"/>
      <w:r w:rsidRPr="0058149F">
        <w:rPr>
          <w:color w:val="000000"/>
          <w:sz w:val="28"/>
          <w:szCs w:val="28"/>
          <w:lang w:val="ru-RU"/>
        </w:rPr>
        <w:t>інструкції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зареєстрованих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58149F">
        <w:rPr>
          <w:color w:val="000000"/>
          <w:sz w:val="28"/>
          <w:szCs w:val="28"/>
          <w:lang w:val="ru-RU"/>
        </w:rPr>
        <w:t>Україні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вакцин.</w:t>
      </w:r>
    </w:p>
    <w:p w:rsidR="0058149F" w:rsidRPr="0058149F" w:rsidRDefault="0058149F" w:rsidP="0058149F">
      <w:pPr>
        <w:pStyle w:val="a3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58149F">
        <w:rPr>
          <w:color w:val="000000"/>
          <w:sz w:val="28"/>
          <w:szCs w:val="28"/>
          <w:lang w:val="ru-RU"/>
        </w:rPr>
        <w:lastRenderedPageBreak/>
        <w:t xml:space="preserve">Одним </w:t>
      </w:r>
      <w:proofErr w:type="spellStart"/>
      <w:r w:rsidRPr="0058149F">
        <w:rPr>
          <w:color w:val="000000"/>
          <w:sz w:val="28"/>
          <w:szCs w:val="28"/>
          <w:lang w:val="ru-RU"/>
        </w:rPr>
        <w:t>зі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звичних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способів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зменшити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ризик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захворювання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є </w:t>
      </w:r>
      <w:proofErr w:type="spellStart"/>
      <w:r w:rsidRPr="0058149F">
        <w:rPr>
          <w:color w:val="000000"/>
          <w:sz w:val="28"/>
          <w:szCs w:val="28"/>
          <w:lang w:val="ru-RU"/>
        </w:rPr>
        <w:t>дотримання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правил </w:t>
      </w:r>
      <w:proofErr w:type="spellStart"/>
      <w:r w:rsidRPr="0058149F">
        <w:rPr>
          <w:color w:val="000000"/>
          <w:sz w:val="28"/>
          <w:szCs w:val="28"/>
          <w:lang w:val="ru-RU"/>
        </w:rPr>
        <w:t>гігієни</w:t>
      </w:r>
      <w:proofErr w:type="spellEnd"/>
      <w:r w:rsidRPr="0058149F">
        <w:rPr>
          <w:color w:val="000000"/>
          <w:sz w:val="28"/>
          <w:szCs w:val="28"/>
          <w:lang w:val="ru-RU"/>
        </w:rPr>
        <w:t>:</w:t>
      </w:r>
    </w:p>
    <w:p w:rsidR="0058149F" w:rsidRPr="0058149F" w:rsidRDefault="0058149F" w:rsidP="0058149F">
      <w:pPr>
        <w:pStyle w:val="a3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58149F">
        <w:rPr>
          <w:color w:val="000000"/>
          <w:sz w:val="28"/>
          <w:szCs w:val="28"/>
          <w:lang w:val="ru-RU"/>
        </w:rPr>
        <w:t xml:space="preserve">– </w:t>
      </w:r>
      <w:proofErr w:type="spellStart"/>
      <w:r w:rsidRPr="0058149F">
        <w:rPr>
          <w:color w:val="000000"/>
          <w:sz w:val="28"/>
          <w:szCs w:val="28"/>
          <w:lang w:val="ru-RU"/>
        </w:rPr>
        <w:t>обов’язково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мити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руки перед </w:t>
      </w:r>
      <w:proofErr w:type="spellStart"/>
      <w:r w:rsidRPr="0058149F">
        <w:rPr>
          <w:color w:val="000000"/>
          <w:sz w:val="28"/>
          <w:szCs w:val="28"/>
          <w:lang w:val="ru-RU"/>
        </w:rPr>
        <w:t>їдою</w:t>
      </w:r>
      <w:proofErr w:type="spellEnd"/>
      <w:r w:rsidRPr="0058149F">
        <w:rPr>
          <w:color w:val="000000"/>
          <w:sz w:val="28"/>
          <w:szCs w:val="28"/>
          <w:lang w:val="ru-RU"/>
        </w:rPr>
        <w:t>;</w:t>
      </w:r>
    </w:p>
    <w:p w:rsidR="0058149F" w:rsidRPr="0058149F" w:rsidRDefault="0058149F" w:rsidP="0058149F">
      <w:pPr>
        <w:pStyle w:val="a3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58149F">
        <w:rPr>
          <w:color w:val="000000"/>
          <w:sz w:val="28"/>
          <w:szCs w:val="28"/>
          <w:lang w:val="ru-RU"/>
        </w:rPr>
        <w:t xml:space="preserve">– </w:t>
      </w:r>
      <w:proofErr w:type="spellStart"/>
      <w:r w:rsidRPr="0058149F">
        <w:rPr>
          <w:color w:val="000000"/>
          <w:sz w:val="28"/>
          <w:szCs w:val="28"/>
          <w:lang w:val="ru-RU"/>
        </w:rPr>
        <w:t>якщо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немає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можливості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вимити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руки, </w:t>
      </w:r>
      <w:proofErr w:type="spellStart"/>
      <w:r w:rsidRPr="0058149F">
        <w:rPr>
          <w:color w:val="000000"/>
          <w:sz w:val="28"/>
          <w:szCs w:val="28"/>
          <w:lang w:val="ru-RU"/>
        </w:rPr>
        <w:t>використовуйте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рідкий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антисептик для рук (у тому </w:t>
      </w:r>
      <w:proofErr w:type="spellStart"/>
      <w:r w:rsidRPr="0058149F">
        <w:rPr>
          <w:color w:val="000000"/>
          <w:sz w:val="28"/>
          <w:szCs w:val="28"/>
          <w:lang w:val="ru-RU"/>
        </w:rPr>
        <w:t>числі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й для </w:t>
      </w:r>
      <w:proofErr w:type="spellStart"/>
      <w:r w:rsidRPr="0058149F">
        <w:rPr>
          <w:color w:val="000000"/>
          <w:sz w:val="28"/>
          <w:szCs w:val="28"/>
          <w:lang w:val="ru-RU"/>
        </w:rPr>
        <w:t>дітей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). </w:t>
      </w:r>
      <w:proofErr w:type="spellStart"/>
      <w:r w:rsidRPr="0058149F">
        <w:rPr>
          <w:color w:val="000000"/>
          <w:sz w:val="28"/>
          <w:szCs w:val="28"/>
          <w:lang w:val="ru-RU"/>
        </w:rPr>
        <w:t>Вологі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серветки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роблять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руки </w:t>
      </w:r>
      <w:proofErr w:type="spellStart"/>
      <w:r w:rsidRPr="0058149F">
        <w:rPr>
          <w:color w:val="000000"/>
          <w:sz w:val="28"/>
          <w:szCs w:val="28"/>
          <w:lang w:val="ru-RU"/>
        </w:rPr>
        <w:t>злегка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чистішими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, але </w:t>
      </w:r>
      <w:proofErr w:type="spellStart"/>
      <w:r w:rsidRPr="0058149F">
        <w:rPr>
          <w:color w:val="000000"/>
          <w:sz w:val="28"/>
          <w:szCs w:val="28"/>
          <w:lang w:val="ru-RU"/>
        </w:rPr>
        <w:t>цього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точно </w:t>
      </w:r>
      <w:proofErr w:type="spellStart"/>
      <w:r w:rsidRPr="0058149F">
        <w:rPr>
          <w:color w:val="000000"/>
          <w:sz w:val="28"/>
          <w:szCs w:val="28"/>
          <w:lang w:val="ru-RU"/>
        </w:rPr>
        <w:t>недостатньо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, і </w:t>
      </w:r>
      <w:proofErr w:type="spellStart"/>
      <w:r w:rsidRPr="0058149F">
        <w:rPr>
          <w:color w:val="000000"/>
          <w:sz w:val="28"/>
          <w:szCs w:val="28"/>
          <w:lang w:val="ru-RU"/>
        </w:rPr>
        <w:t>миття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під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проточною водою не </w:t>
      </w:r>
      <w:proofErr w:type="spellStart"/>
      <w:r w:rsidRPr="0058149F">
        <w:rPr>
          <w:color w:val="000000"/>
          <w:sz w:val="28"/>
          <w:szCs w:val="28"/>
          <w:lang w:val="ru-RU"/>
        </w:rPr>
        <w:t>замінює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58149F">
        <w:rPr>
          <w:color w:val="000000"/>
          <w:sz w:val="28"/>
          <w:szCs w:val="28"/>
          <w:lang w:val="ru-RU"/>
        </w:rPr>
        <w:t>краще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антисептик;</w:t>
      </w:r>
    </w:p>
    <w:p w:rsidR="0058149F" w:rsidRPr="0058149F" w:rsidRDefault="0058149F" w:rsidP="0058149F">
      <w:pPr>
        <w:pStyle w:val="a3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58149F">
        <w:rPr>
          <w:color w:val="000000"/>
          <w:sz w:val="28"/>
          <w:szCs w:val="28"/>
          <w:lang w:val="ru-RU"/>
        </w:rPr>
        <w:t xml:space="preserve">– </w:t>
      </w:r>
      <w:proofErr w:type="spellStart"/>
      <w:r w:rsidRPr="0058149F">
        <w:rPr>
          <w:color w:val="000000"/>
          <w:sz w:val="28"/>
          <w:szCs w:val="28"/>
          <w:lang w:val="ru-RU"/>
        </w:rPr>
        <w:t>овочі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58149F">
        <w:rPr>
          <w:color w:val="000000"/>
          <w:sz w:val="28"/>
          <w:szCs w:val="28"/>
          <w:lang w:val="ru-RU"/>
        </w:rPr>
        <w:t>фрукти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необхідно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ретельно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мити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, а </w:t>
      </w:r>
      <w:proofErr w:type="spellStart"/>
      <w:r w:rsidRPr="0058149F">
        <w:rPr>
          <w:color w:val="000000"/>
          <w:sz w:val="28"/>
          <w:szCs w:val="28"/>
          <w:lang w:val="ru-RU"/>
        </w:rPr>
        <w:t>під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час </w:t>
      </w:r>
      <w:proofErr w:type="spellStart"/>
      <w:r w:rsidRPr="0058149F">
        <w:rPr>
          <w:color w:val="000000"/>
          <w:sz w:val="28"/>
          <w:szCs w:val="28"/>
          <w:lang w:val="ru-RU"/>
        </w:rPr>
        <w:t>епідемічного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періоду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рекомендується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обдавати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їх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окропом</w:t>
      </w:r>
      <w:proofErr w:type="spellEnd"/>
      <w:r w:rsidRPr="0058149F">
        <w:rPr>
          <w:color w:val="000000"/>
          <w:sz w:val="28"/>
          <w:szCs w:val="28"/>
          <w:lang w:val="ru-RU"/>
        </w:rPr>
        <w:t>;</w:t>
      </w:r>
    </w:p>
    <w:p w:rsidR="0058149F" w:rsidRPr="0058149F" w:rsidRDefault="0058149F" w:rsidP="0058149F">
      <w:pPr>
        <w:pStyle w:val="a3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58149F">
        <w:rPr>
          <w:color w:val="000000"/>
          <w:sz w:val="28"/>
          <w:szCs w:val="28"/>
          <w:lang w:val="ru-RU"/>
        </w:rPr>
        <w:t xml:space="preserve">– для </w:t>
      </w:r>
      <w:proofErr w:type="spellStart"/>
      <w:r w:rsidRPr="0058149F">
        <w:rPr>
          <w:color w:val="000000"/>
          <w:sz w:val="28"/>
          <w:szCs w:val="28"/>
          <w:lang w:val="ru-RU"/>
        </w:rPr>
        <w:t>пиття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58149F">
        <w:rPr>
          <w:color w:val="000000"/>
          <w:sz w:val="28"/>
          <w:szCs w:val="28"/>
          <w:lang w:val="ru-RU"/>
        </w:rPr>
        <w:t>приготування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їжі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варто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використовувати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тільки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кип’ячену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воду;</w:t>
      </w:r>
    </w:p>
    <w:p w:rsidR="0058149F" w:rsidRPr="0058149F" w:rsidRDefault="0058149F" w:rsidP="0058149F">
      <w:pPr>
        <w:pStyle w:val="a3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58149F">
        <w:rPr>
          <w:color w:val="000000"/>
          <w:sz w:val="28"/>
          <w:szCs w:val="28"/>
          <w:lang w:val="ru-RU"/>
        </w:rPr>
        <w:t xml:space="preserve">– не </w:t>
      </w:r>
      <w:proofErr w:type="spellStart"/>
      <w:r w:rsidRPr="0058149F">
        <w:rPr>
          <w:color w:val="000000"/>
          <w:sz w:val="28"/>
          <w:szCs w:val="28"/>
          <w:lang w:val="ru-RU"/>
        </w:rPr>
        <w:t>можна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вживати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продукти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сумнівного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походження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та з </w:t>
      </w:r>
      <w:proofErr w:type="spellStart"/>
      <w:r w:rsidRPr="0058149F">
        <w:rPr>
          <w:color w:val="000000"/>
          <w:sz w:val="28"/>
          <w:szCs w:val="28"/>
          <w:lang w:val="ru-RU"/>
        </w:rPr>
        <w:t>вичерпаним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терміном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придатності</w:t>
      </w:r>
      <w:proofErr w:type="spellEnd"/>
      <w:r w:rsidRPr="0058149F">
        <w:rPr>
          <w:color w:val="000000"/>
          <w:sz w:val="28"/>
          <w:szCs w:val="28"/>
          <w:lang w:val="ru-RU"/>
        </w:rPr>
        <w:t>.</w:t>
      </w:r>
    </w:p>
    <w:p w:rsidR="0058149F" w:rsidRPr="0058149F" w:rsidRDefault="0058149F" w:rsidP="0058149F">
      <w:pPr>
        <w:pStyle w:val="a3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proofErr w:type="spellStart"/>
      <w:r w:rsidRPr="0058149F">
        <w:rPr>
          <w:color w:val="000000"/>
          <w:sz w:val="28"/>
          <w:szCs w:val="28"/>
          <w:lang w:val="ru-RU"/>
        </w:rPr>
        <w:t>Дотримання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цих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порад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допоможе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вам та вашим </w:t>
      </w:r>
      <w:proofErr w:type="spellStart"/>
      <w:r w:rsidRPr="0058149F">
        <w:rPr>
          <w:color w:val="000000"/>
          <w:sz w:val="28"/>
          <w:szCs w:val="28"/>
          <w:lang w:val="ru-RU"/>
        </w:rPr>
        <w:t>рідним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уникнути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захворювань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58149F">
        <w:rPr>
          <w:color w:val="000000"/>
          <w:sz w:val="28"/>
          <w:szCs w:val="28"/>
          <w:lang w:val="ru-RU"/>
        </w:rPr>
        <w:t>ротавірусну</w:t>
      </w:r>
      <w:proofErr w:type="spellEnd"/>
      <w:r w:rsidRPr="005814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8149F">
        <w:rPr>
          <w:color w:val="000000"/>
          <w:sz w:val="28"/>
          <w:szCs w:val="28"/>
          <w:lang w:val="ru-RU"/>
        </w:rPr>
        <w:t>інфекцію</w:t>
      </w:r>
      <w:proofErr w:type="spellEnd"/>
      <w:r w:rsidRPr="0058149F">
        <w:rPr>
          <w:color w:val="000000"/>
          <w:sz w:val="28"/>
          <w:szCs w:val="28"/>
          <w:lang w:val="ru-RU"/>
        </w:rPr>
        <w:t>.</w:t>
      </w:r>
    </w:p>
    <w:p w:rsidR="008E26C8" w:rsidRPr="0058149F" w:rsidRDefault="0058149F" w:rsidP="0058149F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noProof/>
        </w:rPr>
        <w:drawing>
          <wp:inline distT="0" distB="0" distL="0" distR="0" wp14:anchorId="02A6C2B9" wp14:editId="061EFD5C">
            <wp:extent cx="6152515" cy="4095817"/>
            <wp:effectExtent l="0" t="0" r="635" b="0"/>
            <wp:docPr id="1" name="Рисунок 1" descr="https://kh-consumer.gov.ua/wp-content/uploads/2024/01/Rotavi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h-consumer.gov.ua/wp-content/uploads/2024/01/Rotaviru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095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26C8" w:rsidRPr="0058149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411DB"/>
    <w:multiLevelType w:val="multilevel"/>
    <w:tmpl w:val="4F60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B630E9"/>
    <w:multiLevelType w:val="multilevel"/>
    <w:tmpl w:val="183E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F1"/>
    <w:rsid w:val="000117BE"/>
    <w:rsid w:val="00014BE7"/>
    <w:rsid w:val="00036DF1"/>
    <w:rsid w:val="00186F02"/>
    <w:rsid w:val="002619FC"/>
    <w:rsid w:val="002F2055"/>
    <w:rsid w:val="004166EF"/>
    <w:rsid w:val="00420962"/>
    <w:rsid w:val="00540612"/>
    <w:rsid w:val="0058149F"/>
    <w:rsid w:val="005A4F30"/>
    <w:rsid w:val="0061579E"/>
    <w:rsid w:val="006C4222"/>
    <w:rsid w:val="007037BB"/>
    <w:rsid w:val="00705D7D"/>
    <w:rsid w:val="00766391"/>
    <w:rsid w:val="00786001"/>
    <w:rsid w:val="00826CD6"/>
    <w:rsid w:val="00833E8D"/>
    <w:rsid w:val="008B58A2"/>
    <w:rsid w:val="008E26C8"/>
    <w:rsid w:val="009327D2"/>
    <w:rsid w:val="00936719"/>
    <w:rsid w:val="00972485"/>
    <w:rsid w:val="00991738"/>
    <w:rsid w:val="009B5F94"/>
    <w:rsid w:val="00A13A24"/>
    <w:rsid w:val="00A22B0A"/>
    <w:rsid w:val="00A34D10"/>
    <w:rsid w:val="00A61DC9"/>
    <w:rsid w:val="00A9371F"/>
    <w:rsid w:val="00AE015A"/>
    <w:rsid w:val="00AE243A"/>
    <w:rsid w:val="00AF101B"/>
    <w:rsid w:val="00B262B1"/>
    <w:rsid w:val="00B30693"/>
    <w:rsid w:val="00B91629"/>
    <w:rsid w:val="00BA24FC"/>
    <w:rsid w:val="00BF10C8"/>
    <w:rsid w:val="00C22983"/>
    <w:rsid w:val="00C42D62"/>
    <w:rsid w:val="00CA5DB1"/>
    <w:rsid w:val="00CC0B3A"/>
    <w:rsid w:val="00D44114"/>
    <w:rsid w:val="00E454C4"/>
    <w:rsid w:val="00E62C57"/>
    <w:rsid w:val="00E746BD"/>
    <w:rsid w:val="00F21517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A01FE"/>
  <w15:chartTrackingRefBased/>
  <w15:docId w15:val="{77522B44-6F80-4EFF-AF98-251454D6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F2055"/>
    <w:rPr>
      <w:color w:val="0000FF"/>
      <w:u w:val="single"/>
    </w:rPr>
  </w:style>
  <w:style w:type="paragraph" w:styleId="a5">
    <w:name w:val="No Spacing"/>
    <w:uiPriority w:val="1"/>
    <w:qFormat/>
    <w:rsid w:val="000117BE"/>
    <w:pPr>
      <w:spacing w:after="0" w:line="240" w:lineRule="auto"/>
    </w:pPr>
  </w:style>
  <w:style w:type="character" w:styleId="a6">
    <w:name w:val="Strong"/>
    <w:basedOn w:val="a0"/>
    <w:uiPriority w:val="22"/>
    <w:qFormat/>
    <w:rsid w:val="00B262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68</cp:revision>
  <dcterms:created xsi:type="dcterms:W3CDTF">2023-04-13T18:10:00Z</dcterms:created>
  <dcterms:modified xsi:type="dcterms:W3CDTF">2024-02-18T15:57:00Z</dcterms:modified>
</cp:coreProperties>
</file>